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B96" w:rsidRPr="0065250C" w:rsidRDefault="00724DF6" w:rsidP="00396B96">
      <w:pPr>
        <w:pStyle w:val="Nadpis1"/>
        <w:rPr>
          <w:color w:val="000000" w:themeColor="text1"/>
        </w:rPr>
      </w:pPr>
      <w:r w:rsidRPr="0065250C">
        <w:rPr>
          <w:color w:val="000000" w:themeColor="text1"/>
        </w:rPr>
        <w:t xml:space="preserve">Specifikace produktu </w:t>
      </w:r>
      <w:bookmarkStart w:id="0" w:name="_GoBack"/>
      <w:r w:rsidRPr="0065250C">
        <w:rPr>
          <w:color w:val="000000" w:themeColor="text1"/>
        </w:rPr>
        <w:t xml:space="preserve">Ecophon </w:t>
      </w:r>
      <w:r w:rsidR="00CE3D0C">
        <w:rPr>
          <w:color w:val="000000" w:themeColor="text1"/>
        </w:rPr>
        <w:t>Master</w:t>
      </w:r>
      <w:r w:rsidR="00D11B21">
        <w:rPr>
          <w:color w:val="000000" w:themeColor="text1"/>
        </w:rPr>
        <w:t xml:space="preserve"> SQ</w:t>
      </w:r>
      <w:bookmarkEnd w:id="0"/>
    </w:p>
    <w:p w:rsidR="00724DF6" w:rsidRPr="0065250C" w:rsidRDefault="00724DF6" w:rsidP="00724DF6">
      <w:pPr>
        <w:pStyle w:val="Nadpis2"/>
        <w:rPr>
          <w:color w:val="000000" w:themeColor="text1"/>
        </w:rPr>
      </w:pPr>
      <w:r w:rsidRPr="0065250C">
        <w:rPr>
          <w:color w:val="000000" w:themeColor="text1"/>
        </w:rPr>
        <w:t>Podrobná specifikace</w:t>
      </w:r>
    </w:p>
    <w:p w:rsidR="0065250C" w:rsidRPr="0065250C" w:rsidRDefault="0065250C" w:rsidP="0065250C">
      <w:pPr>
        <w:spacing w:after="0"/>
        <w:rPr>
          <w:color w:val="000000" w:themeColor="text1"/>
        </w:rPr>
      </w:pPr>
      <w:r w:rsidRPr="0065250C">
        <w:rPr>
          <w:color w:val="000000" w:themeColor="text1"/>
        </w:rPr>
        <w:t xml:space="preserve">Akustický celoplošný </w:t>
      </w:r>
      <w:r w:rsidR="00677EE3">
        <w:rPr>
          <w:color w:val="000000" w:themeColor="text1"/>
        </w:rPr>
        <w:t xml:space="preserve">lepený </w:t>
      </w:r>
      <w:r w:rsidRPr="0065250C">
        <w:rPr>
          <w:color w:val="000000" w:themeColor="text1"/>
        </w:rPr>
        <w:t xml:space="preserve">stropní systém </w:t>
      </w:r>
      <w:r w:rsidR="00677EE3">
        <w:rPr>
          <w:color w:val="000000" w:themeColor="text1"/>
        </w:rPr>
        <w:t>bez rastrů</w:t>
      </w:r>
      <w:r w:rsidRPr="0065250C">
        <w:rPr>
          <w:color w:val="000000" w:themeColor="text1"/>
        </w:rPr>
        <w:t xml:space="preserve">. </w:t>
      </w:r>
      <w:r w:rsidR="00677EE3">
        <w:rPr>
          <w:color w:val="000000" w:themeColor="text1"/>
        </w:rPr>
        <w:t>Snadná montáž, kazety nelze demontovat. P</w:t>
      </w:r>
      <w:r w:rsidRPr="0065250C">
        <w:rPr>
          <w:color w:val="000000" w:themeColor="text1"/>
        </w:rPr>
        <w:t xml:space="preserve">anely mají nehořlavé vnitřní jádro vyrobené ze skelné vlny vysoké hustoty. </w:t>
      </w:r>
    </w:p>
    <w:p w:rsidR="0065250C" w:rsidRPr="0065250C" w:rsidRDefault="0065250C" w:rsidP="00CE3D0C">
      <w:pPr>
        <w:spacing w:after="0"/>
        <w:rPr>
          <w:color w:val="000000" w:themeColor="text1"/>
        </w:rPr>
      </w:pPr>
      <w:r w:rsidRPr="0065250C">
        <w:rPr>
          <w:color w:val="000000" w:themeColor="text1"/>
        </w:rPr>
        <w:t>Součinitel zvukové absorpce dle klasifikace EN ISO 11654 α</w:t>
      </w:r>
      <w:r w:rsidRPr="0065250C">
        <w:rPr>
          <w:color w:val="000000" w:themeColor="text1"/>
          <w:vertAlign w:val="subscript"/>
        </w:rPr>
        <w:t>w</w:t>
      </w:r>
      <w:r w:rsidRPr="0065250C">
        <w:rPr>
          <w:color w:val="000000" w:themeColor="text1"/>
        </w:rPr>
        <w:t>=</w:t>
      </w:r>
      <w:r w:rsidR="00CE3D0C">
        <w:rPr>
          <w:color w:val="000000" w:themeColor="text1"/>
        </w:rPr>
        <w:t>1,00</w:t>
      </w:r>
      <w:r w:rsidRPr="0065250C">
        <w:rPr>
          <w:color w:val="000000" w:themeColor="text1"/>
        </w:rPr>
        <w:t>, α</w:t>
      </w:r>
      <w:r w:rsidRPr="0065250C">
        <w:rPr>
          <w:color w:val="000000" w:themeColor="text1"/>
          <w:vertAlign w:val="subscript"/>
        </w:rPr>
        <w:t>p</w:t>
      </w:r>
      <w:r w:rsidR="00CB1D4F">
        <w:rPr>
          <w:color w:val="000000" w:themeColor="text1"/>
        </w:rPr>
        <w:t xml:space="preserve"> 125Hz =0,</w:t>
      </w:r>
      <w:r w:rsidR="00CE3D0C">
        <w:rPr>
          <w:color w:val="000000" w:themeColor="text1"/>
        </w:rPr>
        <w:t>25</w:t>
      </w:r>
      <w:r w:rsidRPr="0065250C">
        <w:rPr>
          <w:color w:val="000000" w:themeColor="text1"/>
        </w:rPr>
        <w:t>.</w:t>
      </w:r>
    </w:p>
    <w:p w:rsidR="0065250C" w:rsidRPr="0065250C" w:rsidRDefault="0065250C" w:rsidP="00677EE3">
      <w:pPr>
        <w:ind w:firstLine="0"/>
        <w:rPr>
          <w:color w:val="000000" w:themeColor="text1"/>
        </w:rPr>
      </w:pPr>
      <w:r w:rsidRPr="0065250C">
        <w:rPr>
          <w:color w:val="000000" w:themeColor="text1"/>
        </w:rPr>
        <w:t xml:space="preserve">Panely </w:t>
      </w:r>
      <w:r w:rsidR="003C2C92">
        <w:rPr>
          <w:color w:val="000000" w:themeColor="text1"/>
        </w:rPr>
        <w:t xml:space="preserve">se lepí přímo ke stropní konstrukci, mají designovou mezeru 8mm a vytvářejí tak </w:t>
      </w:r>
      <w:r w:rsidR="00CE3D0C">
        <w:rPr>
          <w:color w:val="000000" w:themeColor="text1"/>
        </w:rPr>
        <w:t>dlaždicový</w:t>
      </w:r>
      <w:r w:rsidR="003C2C92">
        <w:rPr>
          <w:color w:val="000000" w:themeColor="text1"/>
        </w:rPr>
        <w:t xml:space="preserve"> efekt. Panely j</w:t>
      </w:r>
      <w:r w:rsidRPr="0065250C">
        <w:rPr>
          <w:color w:val="000000" w:themeColor="text1"/>
        </w:rPr>
        <w:t xml:space="preserve">sou tlusté </w:t>
      </w:r>
      <w:r w:rsidR="00CE3D0C">
        <w:rPr>
          <w:color w:val="000000" w:themeColor="text1"/>
        </w:rPr>
        <w:t>4</w:t>
      </w:r>
      <w:r w:rsidR="00CB1D4F">
        <w:rPr>
          <w:color w:val="000000" w:themeColor="text1"/>
        </w:rPr>
        <w:t>0</w:t>
      </w:r>
      <w:r w:rsidRPr="0065250C">
        <w:rPr>
          <w:color w:val="000000" w:themeColor="text1"/>
        </w:rPr>
        <w:t>mm, mají </w:t>
      </w:r>
      <w:r w:rsidR="00CE3D0C">
        <w:rPr>
          <w:color w:val="000000" w:themeColor="text1"/>
        </w:rPr>
        <w:t xml:space="preserve">rovnou </w:t>
      </w:r>
      <w:r w:rsidR="003C2C92">
        <w:rPr>
          <w:color w:val="000000" w:themeColor="text1"/>
        </w:rPr>
        <w:t>natřenou</w:t>
      </w:r>
      <w:r w:rsidR="00AF30FC">
        <w:rPr>
          <w:color w:val="000000" w:themeColor="text1"/>
        </w:rPr>
        <w:t xml:space="preserve"> boční hranu </w:t>
      </w:r>
      <w:r w:rsidRPr="0065250C">
        <w:rPr>
          <w:color w:val="000000" w:themeColor="text1"/>
        </w:rPr>
        <w:t>a rozměr panelu 600x600mm,1</w:t>
      </w:r>
      <w:r w:rsidR="00CE3D0C">
        <w:rPr>
          <w:color w:val="000000" w:themeColor="text1"/>
        </w:rPr>
        <w:t>200x600 mm. Hmotnost panelu je 4,2</w:t>
      </w:r>
      <w:r w:rsidRPr="0065250C">
        <w:rPr>
          <w:color w:val="000000" w:themeColor="text1"/>
        </w:rPr>
        <w:t xml:space="preserve"> kg/ m².</w:t>
      </w:r>
    </w:p>
    <w:p w:rsidR="0065250C" w:rsidRPr="0065250C" w:rsidRDefault="0065250C" w:rsidP="0065250C">
      <w:pPr>
        <w:rPr>
          <w:color w:val="000000" w:themeColor="text1"/>
        </w:rPr>
      </w:pPr>
      <w:r w:rsidRPr="0065250C">
        <w:rPr>
          <w:color w:val="000000" w:themeColor="text1"/>
        </w:rPr>
        <w:t xml:space="preserve">Viditelný povrch je pokryt skelnou tkaninou v bílé barvě </w:t>
      </w:r>
      <w:r w:rsidR="00135167">
        <w:rPr>
          <w:color w:val="000000" w:themeColor="text1"/>
        </w:rPr>
        <w:t>nejbližší barevný vzorek NCS S 0500-N popřípadě v barvě dle NCS vzorníku</w:t>
      </w:r>
      <w:r w:rsidRPr="0065250C">
        <w:rPr>
          <w:color w:val="000000" w:themeColor="text1"/>
        </w:rPr>
        <w:t xml:space="preserve">. Odražené světlo je rozptýlené, neoslňující. Zadní strana panelu je pokryta přírodně zbarvenou </w:t>
      </w:r>
      <w:proofErr w:type="spellStart"/>
      <w:r w:rsidRPr="0065250C">
        <w:rPr>
          <w:color w:val="000000" w:themeColor="text1"/>
        </w:rPr>
        <w:t>sklovlákennou</w:t>
      </w:r>
      <w:proofErr w:type="spellEnd"/>
      <w:r w:rsidRPr="0065250C">
        <w:rPr>
          <w:color w:val="000000" w:themeColor="text1"/>
        </w:rPr>
        <w:t xml:space="preserve"> tkaninou. Požární třída A2-s1 d0 dle EN 13501-1.</w:t>
      </w:r>
    </w:p>
    <w:p w:rsidR="0065250C" w:rsidRPr="0065250C" w:rsidRDefault="0065250C" w:rsidP="0065250C">
      <w:pPr>
        <w:spacing w:after="0"/>
        <w:rPr>
          <w:color w:val="000000" w:themeColor="text1"/>
        </w:rPr>
      </w:pPr>
      <w:r w:rsidRPr="0065250C">
        <w:rPr>
          <w:color w:val="000000" w:themeColor="text1"/>
        </w:rPr>
        <w:t>Plně recyklovatelný výrobek. Obsah CO</w:t>
      </w:r>
      <w:r w:rsidRPr="0065250C">
        <w:rPr>
          <w:color w:val="000000" w:themeColor="text1"/>
          <w:vertAlign w:val="subscript"/>
        </w:rPr>
        <w:t>2</w:t>
      </w:r>
      <w:r w:rsidRPr="0065250C">
        <w:rPr>
          <w:color w:val="000000" w:themeColor="text1"/>
        </w:rPr>
        <w:t xml:space="preserve"> při výrobě panelu </w:t>
      </w:r>
      <w:r w:rsidR="00CE3D0C">
        <w:rPr>
          <w:color w:val="000000" w:themeColor="text1"/>
        </w:rPr>
        <w:t>7,04</w:t>
      </w:r>
      <w:r w:rsidR="00CB1D4F">
        <w:rPr>
          <w:color w:val="000000" w:themeColor="text1"/>
        </w:rPr>
        <w:t xml:space="preserve"> </w:t>
      </w:r>
      <w:r w:rsidRPr="0065250C">
        <w:rPr>
          <w:color w:val="000000" w:themeColor="text1"/>
        </w:rPr>
        <w:t xml:space="preserve">kg CO₂ </w:t>
      </w:r>
      <w:proofErr w:type="spellStart"/>
      <w:r w:rsidRPr="0065250C">
        <w:rPr>
          <w:color w:val="000000" w:themeColor="text1"/>
        </w:rPr>
        <w:t>equiv</w:t>
      </w:r>
      <w:proofErr w:type="spellEnd"/>
      <w:r w:rsidRPr="0065250C">
        <w:rPr>
          <w:color w:val="000000" w:themeColor="text1"/>
        </w:rPr>
        <w:t>/m</w:t>
      </w:r>
      <w:r w:rsidRPr="0065250C">
        <w:rPr>
          <w:color w:val="000000" w:themeColor="text1"/>
          <w:vertAlign w:val="superscript"/>
        </w:rPr>
        <w:t>2</w:t>
      </w:r>
      <w:r w:rsidRPr="0065250C">
        <w:rPr>
          <w:color w:val="000000" w:themeColor="text1"/>
        </w:rPr>
        <w:t xml:space="preserve"> vycházející z EPD v souladu s normou ISO 14025 / EN 15804. Dle Finské emisní třídy označen M1. Údržba systému je možná pomocí vysávání nebo týdenního utírání </w:t>
      </w:r>
      <w:r w:rsidR="00CB1D4F">
        <w:rPr>
          <w:color w:val="000000" w:themeColor="text1"/>
        </w:rPr>
        <w:t xml:space="preserve">vlhkým </w:t>
      </w:r>
      <w:r w:rsidRPr="0065250C">
        <w:rPr>
          <w:color w:val="000000" w:themeColor="text1"/>
        </w:rPr>
        <w:t>hadříkem. Životnost 50 let.</w:t>
      </w:r>
    </w:p>
    <w:p w:rsidR="0065250C" w:rsidRPr="0065250C" w:rsidRDefault="0065250C" w:rsidP="00324DC5">
      <w:pPr>
        <w:rPr>
          <w:color w:val="000000" w:themeColor="text1"/>
        </w:rPr>
      </w:pPr>
    </w:p>
    <w:p w:rsidR="00324DC5" w:rsidRPr="0065250C" w:rsidRDefault="00324DC5" w:rsidP="00324DC5">
      <w:pPr>
        <w:rPr>
          <w:color w:val="000000" w:themeColor="text1"/>
        </w:rPr>
      </w:pPr>
      <w:r w:rsidRPr="0065250C">
        <w:rPr>
          <w:color w:val="000000" w:themeColor="text1"/>
        </w:rPr>
        <w:t xml:space="preserve">Reprezentant výrobku např.: Ecophon </w:t>
      </w:r>
      <w:r w:rsidR="00CE3D0C">
        <w:rPr>
          <w:color w:val="000000" w:themeColor="text1"/>
        </w:rPr>
        <w:t>Master</w:t>
      </w:r>
      <w:r w:rsidRPr="0065250C">
        <w:rPr>
          <w:color w:val="000000" w:themeColor="text1"/>
        </w:rPr>
        <w:t xml:space="preserve"> </w:t>
      </w:r>
      <w:r w:rsidR="00D11B21">
        <w:rPr>
          <w:color w:val="000000" w:themeColor="text1"/>
        </w:rPr>
        <w:t>SQ</w:t>
      </w:r>
      <w:r w:rsidRPr="0065250C">
        <w:rPr>
          <w:color w:val="000000" w:themeColor="text1"/>
        </w:rPr>
        <w:t xml:space="preserve"> </w:t>
      </w:r>
    </w:p>
    <w:p w:rsidR="00506B8E" w:rsidRPr="0065250C" w:rsidRDefault="00CE3D0C" w:rsidP="00CE3D0C">
      <w:pPr>
        <w:ind w:firstLine="0"/>
        <w:jc w:val="center"/>
        <w:rPr>
          <w:color w:val="000000" w:themeColor="text1"/>
        </w:rPr>
      </w:pPr>
      <w:r>
        <w:rPr>
          <w:noProof/>
          <w:lang w:eastAsia="cs-CZ"/>
        </w:rPr>
        <w:drawing>
          <wp:inline distT="0" distB="0" distL="0" distR="0" wp14:anchorId="2DAE209A" wp14:editId="5D1F4CE2">
            <wp:extent cx="1664970" cy="1013892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2507" cy="1018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6B8E" w:rsidRPr="0065250C" w:rsidSect="00BE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9" w:right="1417" w:bottom="1417" w:left="1417" w:header="708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ACC" w:rsidRDefault="00771ACC" w:rsidP="00BE157F">
      <w:pPr>
        <w:spacing w:after="0" w:line="240" w:lineRule="auto"/>
      </w:pPr>
      <w:r>
        <w:separator/>
      </w:r>
    </w:p>
  </w:endnote>
  <w:endnote w:type="continuationSeparator" w:id="0">
    <w:p w:rsidR="00771ACC" w:rsidRDefault="00771ACC" w:rsidP="00BE1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Eco">
    <w:altName w:val="Times New Roman"/>
    <w:panose1 w:val="02020500000000000000"/>
    <w:charset w:val="00"/>
    <w:family w:val="roman"/>
    <w:notTrueType/>
    <w:pitch w:val="variable"/>
    <w:sig w:usb0="A00002AF" w:usb1="5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D7" w:rsidRDefault="005D52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57F" w:rsidRDefault="005D52D7" w:rsidP="00BE157F">
    <w:pPr>
      <w:pStyle w:val="Zpat"/>
    </w:pPr>
    <w:r>
      <w:rPr>
        <w:noProof/>
        <w:lang w:eastAsia="cs-CZ"/>
      </w:rPr>
      <w:drawing>
        <wp:anchor distT="0" distB="0" distL="114300" distR="114300" simplePos="0" relativeHeight="251666432" behindDoc="1" locked="0" layoutInCell="1" allowOverlap="1" wp14:anchorId="1DD3883B" wp14:editId="571DF0BC">
          <wp:simplePos x="0" y="0"/>
          <wp:positionH relativeFrom="column">
            <wp:posOffset>2658745</wp:posOffset>
          </wp:positionH>
          <wp:positionV relativeFrom="paragraph">
            <wp:posOffset>90271</wp:posOffset>
          </wp:positionV>
          <wp:extent cx="508000" cy="179705"/>
          <wp:effectExtent l="0" t="0" r="6350" b="0"/>
          <wp:wrapNone/>
          <wp:docPr id="6" name="Obrázek 6" descr="logo S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0473"/>
                  <a:stretch/>
                </pic:blipFill>
                <pic:spPr bwMode="auto">
                  <a:xfrm>
                    <a:off x="0" y="0"/>
                    <a:ext cx="508000" cy="1797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157F">
      <w:tab/>
    </w:r>
  </w:p>
  <w:p w:rsidR="00BE157F" w:rsidRDefault="00610E39" w:rsidP="00BE157F">
    <w:pPr>
      <w:pStyle w:val="Zpat"/>
      <w:jc w:val="center"/>
    </w:pPr>
    <w:r>
      <w:rPr>
        <w:noProof/>
        <w:lang w:eastAsia="cs-CZ"/>
      </w:rPr>
      <w:drawing>
        <wp:anchor distT="19050" distB="19050" distL="114300" distR="114300" simplePos="0" relativeHeight="251662336" behindDoc="1" locked="0" layoutInCell="1" allowOverlap="0" wp14:anchorId="32A94A11" wp14:editId="238B4BFD">
          <wp:simplePos x="0" y="0"/>
          <wp:positionH relativeFrom="column">
            <wp:posOffset>5211115</wp:posOffset>
          </wp:positionH>
          <wp:positionV relativeFrom="line">
            <wp:posOffset>169545</wp:posOffset>
          </wp:positionV>
          <wp:extent cx="692150" cy="475615"/>
          <wp:effectExtent l="0" t="0" r="0" b="635"/>
          <wp:wrapNone/>
          <wp:docPr id="4" name="Obrázek 4" descr="Swedish Asthma and Allergy Association">
            <a:hlinkClick xmlns:a="http://schemas.openxmlformats.org/drawingml/2006/main" r:id="rId2" tgtFrame="_blank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wedish Asthma and Allergy Association">
                    <a:hlinkClick r:id="rId2" tgtFrame="_blank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color w:val="000000"/>
        <w:sz w:val="17"/>
        <w:szCs w:val="17"/>
        <w:lang w:eastAsia="cs-CZ"/>
      </w:rPr>
      <w:drawing>
        <wp:anchor distT="0" distB="0" distL="114300" distR="114300" simplePos="0" relativeHeight="251665408" behindDoc="1" locked="0" layoutInCell="1" allowOverlap="1" wp14:anchorId="31EEEC46" wp14:editId="35EAF838">
          <wp:simplePos x="0" y="0"/>
          <wp:positionH relativeFrom="column">
            <wp:posOffset>1004834</wp:posOffset>
          </wp:positionH>
          <wp:positionV relativeFrom="paragraph">
            <wp:posOffset>128270</wp:posOffset>
          </wp:positionV>
          <wp:extent cx="170180" cy="379095"/>
          <wp:effectExtent l="0" t="0" r="1270" b="1905"/>
          <wp:wrapNone/>
          <wp:docPr id="8" name="Obrázek 8" descr="http://www.ecophon.com/Global/09.Illustrations%20-%20Logos/P-marking_9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cophon.com/Global/09.Illustrations%20-%20Logos/P-marking_90.gi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color w:val="000000"/>
        <w:sz w:val="17"/>
        <w:szCs w:val="17"/>
        <w:lang w:eastAsia="cs-CZ"/>
      </w:rPr>
      <w:drawing>
        <wp:anchor distT="0" distB="0" distL="114300" distR="114300" simplePos="0" relativeHeight="251664384" behindDoc="1" locked="0" layoutInCell="1" allowOverlap="1" wp14:anchorId="12415E6E" wp14:editId="70D04C84">
          <wp:simplePos x="0" y="0"/>
          <wp:positionH relativeFrom="column">
            <wp:posOffset>5966460</wp:posOffset>
          </wp:positionH>
          <wp:positionV relativeFrom="paragraph">
            <wp:posOffset>128270</wp:posOffset>
          </wp:positionV>
          <wp:extent cx="318135" cy="474345"/>
          <wp:effectExtent l="0" t="0" r="5715" b="1905"/>
          <wp:wrapNone/>
          <wp:docPr id="7" name="Obrázek 7" descr="http://www.ecophon.com/Global/09.Illustrations%20-%20Logos/Recycle_9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ecophon.com/Global/09.Illustrations%20-%20Logos/Recycle_90.G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4989" w:type="dxa"/>
      <w:jc w:val="center"/>
      <w:tblLook w:val="04A0" w:firstRow="1" w:lastRow="0" w:firstColumn="1" w:lastColumn="0" w:noHBand="0" w:noVBand="1"/>
    </w:tblPr>
    <w:tblGrid>
      <w:gridCol w:w="4989"/>
    </w:tblGrid>
    <w:tr w:rsidR="00BE157F" w:rsidRPr="005F3C6C" w:rsidTr="0065506C">
      <w:trPr>
        <w:jc w:val="center"/>
      </w:trPr>
      <w:tc>
        <w:tcPr>
          <w:tcW w:w="4989" w:type="dxa"/>
          <w:shd w:val="clear" w:color="auto" w:fill="auto"/>
        </w:tcPr>
        <w:p w:rsidR="00BE157F" w:rsidRPr="00F014DE" w:rsidRDefault="001C7BD2" w:rsidP="0065506C">
          <w:pPr>
            <w:pStyle w:val="Zpat"/>
            <w:ind w:firstLine="0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65506C">
            <w:rPr>
              <w:noProof/>
              <w:sz w:val="22"/>
              <w:lang w:eastAsia="cs-CZ"/>
            </w:rPr>
            <w:drawing>
              <wp:anchor distT="0" distB="0" distL="114300" distR="114300" simplePos="0" relativeHeight="251663360" behindDoc="1" locked="0" layoutInCell="1" allowOverlap="1" wp14:anchorId="02146AC1" wp14:editId="645018E5">
                <wp:simplePos x="0" y="0"/>
                <wp:positionH relativeFrom="column">
                  <wp:posOffset>-934456</wp:posOffset>
                </wp:positionH>
                <wp:positionV relativeFrom="paragraph">
                  <wp:posOffset>15240</wp:posOffset>
                </wp:positionV>
                <wp:extent cx="333375" cy="333375"/>
                <wp:effectExtent l="0" t="0" r="9525" b="952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3375" cy="333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5506C">
            <w:rPr>
              <w:noProof/>
              <w:sz w:val="22"/>
              <w:lang w:eastAsia="cs-CZ"/>
            </w:rPr>
            <w:drawing>
              <wp:anchor distT="0" distB="0" distL="114300" distR="114300" simplePos="0" relativeHeight="251661312" behindDoc="1" locked="0" layoutInCell="1" allowOverlap="1" wp14:anchorId="6FD7FE87" wp14:editId="4C4C831E">
                <wp:simplePos x="0" y="0"/>
                <wp:positionH relativeFrom="column">
                  <wp:posOffset>-1481564</wp:posOffset>
                </wp:positionH>
                <wp:positionV relativeFrom="paragraph">
                  <wp:posOffset>-10795</wp:posOffset>
                </wp:positionV>
                <wp:extent cx="318135" cy="371475"/>
                <wp:effectExtent l="0" t="0" r="5715" b="9525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8135" cy="3714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5506C">
            <w:rPr>
              <w:noProof/>
              <w:sz w:val="22"/>
              <w:lang w:eastAsia="cs-CZ"/>
            </w:rPr>
            <w:drawing>
              <wp:anchor distT="19050" distB="19050" distL="114300" distR="114300" simplePos="0" relativeHeight="251660288" behindDoc="1" locked="0" layoutInCell="1" allowOverlap="0" wp14:anchorId="2E4EFC54" wp14:editId="2732E19B">
                <wp:simplePos x="0" y="0"/>
                <wp:positionH relativeFrom="column">
                  <wp:posOffset>3378944</wp:posOffset>
                </wp:positionH>
                <wp:positionV relativeFrom="line">
                  <wp:posOffset>20955</wp:posOffset>
                </wp:positionV>
                <wp:extent cx="318770" cy="333375"/>
                <wp:effectExtent l="0" t="0" r="5080" b="9525"/>
                <wp:wrapNone/>
                <wp:docPr id="1" name="Obrázek 1" descr="The Indoor Climate label (DIM)">
                  <a:hlinkClick xmlns:a="http://schemas.openxmlformats.org/drawingml/2006/main" r:id="rId8" tgtFrame="_blank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he Indoor Climate label (DIM)">
                          <a:hlinkClick r:id="rId8" tgtFrame="_blank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877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E157F" w:rsidRPr="0065506C">
            <w:rPr>
              <w:rFonts w:ascii="Arial" w:hAnsi="Arial" w:cs="Arial"/>
              <w:b/>
              <w:sz w:val="14"/>
              <w:szCs w:val="16"/>
            </w:rPr>
            <w:t>Zástupce společnosti Saint-</w:t>
          </w:r>
          <w:proofErr w:type="spellStart"/>
          <w:r w:rsidR="00BE157F" w:rsidRPr="0065506C">
            <w:rPr>
              <w:rFonts w:ascii="Arial" w:hAnsi="Arial" w:cs="Arial"/>
              <w:b/>
              <w:sz w:val="14"/>
              <w:szCs w:val="16"/>
            </w:rPr>
            <w:t>Gobain</w:t>
          </w:r>
          <w:proofErr w:type="spellEnd"/>
          <w:r w:rsidR="00BE157F" w:rsidRPr="0065506C">
            <w:rPr>
              <w:rFonts w:ascii="Arial" w:hAnsi="Arial" w:cs="Arial"/>
              <w:b/>
              <w:sz w:val="14"/>
              <w:szCs w:val="16"/>
            </w:rPr>
            <w:t xml:space="preserve"> Ecophon AB</w:t>
          </w:r>
          <w:r w:rsidR="00BE157F" w:rsidRPr="00F014DE">
            <w:rPr>
              <w:rFonts w:ascii="Arial" w:hAnsi="Arial" w:cs="Arial"/>
              <w:b/>
              <w:sz w:val="16"/>
              <w:szCs w:val="16"/>
            </w:rPr>
            <w:t xml:space="preserve">, </w:t>
          </w:r>
          <w:proofErr w:type="spellStart"/>
          <w:r w:rsidR="00BE157F" w:rsidRPr="0065506C">
            <w:rPr>
              <w:rFonts w:ascii="Arial" w:hAnsi="Arial" w:cs="Arial"/>
              <w:b/>
              <w:sz w:val="14"/>
              <w:szCs w:val="16"/>
            </w:rPr>
            <w:t>Sweden</w:t>
          </w:r>
          <w:proofErr w:type="spellEnd"/>
        </w:p>
        <w:p w:rsidR="00BE157F" w:rsidRPr="00F014DE" w:rsidRDefault="00BE157F" w:rsidP="0065506C">
          <w:pPr>
            <w:pStyle w:val="Zpat"/>
            <w:ind w:firstLine="0"/>
            <w:jc w:val="center"/>
            <w:rPr>
              <w:rFonts w:ascii="Arial" w:hAnsi="Arial" w:cs="Arial"/>
              <w:sz w:val="12"/>
              <w:szCs w:val="12"/>
            </w:rPr>
          </w:pPr>
          <w:r w:rsidRPr="00F014DE">
            <w:rPr>
              <w:rFonts w:ascii="Arial" w:hAnsi="Arial" w:cs="Arial"/>
              <w:sz w:val="12"/>
              <w:szCs w:val="12"/>
            </w:rPr>
            <w:t xml:space="preserve">Kanceláře Ecophon – </w:t>
          </w:r>
          <w:r w:rsidR="005D52D7">
            <w:rPr>
              <w:rFonts w:ascii="Arial" w:hAnsi="Arial" w:cs="Arial"/>
              <w:sz w:val="12"/>
              <w:szCs w:val="12"/>
            </w:rPr>
            <w:t xml:space="preserve">Pekařská 695/10 </w:t>
          </w:r>
          <w:r>
            <w:rPr>
              <w:rFonts w:ascii="Arial" w:hAnsi="Arial" w:cs="Arial"/>
              <w:sz w:val="12"/>
              <w:szCs w:val="12"/>
            </w:rPr>
            <w:t>, 155</w:t>
          </w:r>
          <w:r w:rsidRPr="00F014DE">
            <w:rPr>
              <w:rFonts w:ascii="Arial" w:hAnsi="Arial" w:cs="Arial"/>
              <w:sz w:val="12"/>
              <w:szCs w:val="12"/>
            </w:rPr>
            <w:t xml:space="preserve"> 00 Praha 5, ČR</w:t>
          </w:r>
        </w:p>
        <w:p w:rsidR="00BE157F" w:rsidRPr="00F014DE" w:rsidRDefault="00BE157F" w:rsidP="0065506C">
          <w:pPr>
            <w:pStyle w:val="Zpat"/>
            <w:ind w:firstLine="0"/>
            <w:jc w:val="center"/>
            <w:rPr>
              <w:rFonts w:ascii="Arial" w:hAnsi="Arial" w:cs="Arial"/>
              <w:sz w:val="12"/>
              <w:szCs w:val="12"/>
            </w:rPr>
          </w:pPr>
          <w:r w:rsidRPr="00F014DE">
            <w:rPr>
              <w:rFonts w:ascii="Arial" w:hAnsi="Arial" w:cs="Arial"/>
              <w:sz w:val="12"/>
              <w:szCs w:val="12"/>
            </w:rPr>
            <w:t>Tel.: +420 233 343 415, Fax: +420 233 343 416</w:t>
          </w:r>
        </w:p>
        <w:p w:rsidR="00BE157F" w:rsidRPr="005F3C6C" w:rsidRDefault="00BE157F" w:rsidP="0065506C">
          <w:pPr>
            <w:pStyle w:val="Zpat"/>
            <w:ind w:firstLine="0"/>
            <w:jc w:val="center"/>
            <w:rPr>
              <w:sz w:val="16"/>
              <w:szCs w:val="16"/>
            </w:rPr>
          </w:pPr>
          <w:r w:rsidRPr="00F014DE">
            <w:rPr>
              <w:rFonts w:ascii="Arial" w:hAnsi="Arial" w:cs="Arial"/>
              <w:sz w:val="12"/>
              <w:szCs w:val="12"/>
            </w:rPr>
            <w:t xml:space="preserve">email: </w:t>
          </w:r>
          <w:hyperlink r:id="rId10" w:history="1">
            <w:r w:rsidRPr="00F014DE">
              <w:rPr>
                <w:rStyle w:val="Hypertextovodkaz"/>
                <w:rFonts w:ascii="Arial" w:hAnsi="Arial" w:cs="Arial"/>
                <w:color w:val="000000"/>
                <w:sz w:val="12"/>
                <w:szCs w:val="12"/>
              </w:rPr>
              <w:t>info@ecophon.cz</w:t>
            </w:r>
          </w:hyperlink>
          <w:r w:rsidRPr="00F014DE">
            <w:rPr>
              <w:rFonts w:ascii="Arial" w:hAnsi="Arial" w:cs="Arial"/>
              <w:color w:val="000000"/>
              <w:sz w:val="12"/>
              <w:szCs w:val="12"/>
            </w:rPr>
            <w:t xml:space="preserve">, </w:t>
          </w:r>
          <w:hyperlink r:id="rId11" w:history="1">
            <w:r w:rsidRPr="00F014DE">
              <w:rPr>
                <w:rStyle w:val="Hypertextovodkaz"/>
                <w:rFonts w:ascii="Arial" w:hAnsi="Arial" w:cs="Arial"/>
                <w:color w:val="000000"/>
                <w:sz w:val="12"/>
                <w:szCs w:val="12"/>
              </w:rPr>
              <w:t>www.ecophon.cz</w:t>
            </w:r>
          </w:hyperlink>
        </w:p>
      </w:tc>
    </w:tr>
  </w:tbl>
  <w:p w:rsidR="00BE157F" w:rsidRDefault="00BE157F" w:rsidP="00BE157F">
    <w:pPr>
      <w:pStyle w:val="Zpat"/>
      <w:tabs>
        <w:tab w:val="clear" w:pos="4536"/>
        <w:tab w:val="clear" w:pos="9072"/>
        <w:tab w:val="left" w:pos="3823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D7" w:rsidRDefault="005D52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ACC" w:rsidRDefault="00771ACC" w:rsidP="00BE157F">
      <w:pPr>
        <w:spacing w:after="0" w:line="240" w:lineRule="auto"/>
      </w:pPr>
      <w:r>
        <w:separator/>
      </w:r>
    </w:p>
  </w:footnote>
  <w:footnote w:type="continuationSeparator" w:id="0">
    <w:p w:rsidR="00771ACC" w:rsidRDefault="00771ACC" w:rsidP="00BE1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D7" w:rsidRDefault="005D52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57F" w:rsidRDefault="00BE157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55F65BC" wp14:editId="07CEA66E">
          <wp:simplePos x="0" y="0"/>
          <wp:positionH relativeFrom="column">
            <wp:posOffset>2056130</wp:posOffset>
          </wp:positionH>
          <wp:positionV relativeFrom="paragraph">
            <wp:posOffset>-186055</wp:posOffset>
          </wp:positionV>
          <wp:extent cx="1666875" cy="609600"/>
          <wp:effectExtent l="0" t="0" r="9525" b="0"/>
          <wp:wrapTight wrapText="bothSides">
            <wp:wrapPolygon edited="0">
              <wp:start x="0" y="0"/>
              <wp:lineTo x="0" y="20925"/>
              <wp:lineTo x="21477" y="20925"/>
              <wp:lineTo x="21477" y="0"/>
              <wp:lineTo x="0" y="0"/>
            </wp:wrapPolygon>
          </wp:wrapTight>
          <wp:docPr id="2" name="Obrázek 2" descr="Ecophon brand logo 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cophon brand logo 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D7" w:rsidRDefault="005D52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57F"/>
    <w:rsid w:val="00005A26"/>
    <w:rsid w:val="00030BA0"/>
    <w:rsid w:val="00103933"/>
    <w:rsid w:val="00135167"/>
    <w:rsid w:val="001C7BD2"/>
    <w:rsid w:val="002C2342"/>
    <w:rsid w:val="002E0D39"/>
    <w:rsid w:val="00324DC5"/>
    <w:rsid w:val="00395B3E"/>
    <w:rsid w:val="00396B96"/>
    <w:rsid w:val="003C2C92"/>
    <w:rsid w:val="003D30E8"/>
    <w:rsid w:val="0040373C"/>
    <w:rsid w:val="00506B8E"/>
    <w:rsid w:val="00560F65"/>
    <w:rsid w:val="005D52D7"/>
    <w:rsid w:val="00610E39"/>
    <w:rsid w:val="0065250C"/>
    <w:rsid w:val="0065506C"/>
    <w:rsid w:val="0066317F"/>
    <w:rsid w:val="00677EE3"/>
    <w:rsid w:val="00724DF6"/>
    <w:rsid w:val="00771ACC"/>
    <w:rsid w:val="007B0C3D"/>
    <w:rsid w:val="007D73CA"/>
    <w:rsid w:val="00811E1E"/>
    <w:rsid w:val="008868B0"/>
    <w:rsid w:val="009050DC"/>
    <w:rsid w:val="009A2050"/>
    <w:rsid w:val="009D57AE"/>
    <w:rsid w:val="00AC34E7"/>
    <w:rsid w:val="00AF30FC"/>
    <w:rsid w:val="00B62616"/>
    <w:rsid w:val="00BC1046"/>
    <w:rsid w:val="00BE157F"/>
    <w:rsid w:val="00CB1D4F"/>
    <w:rsid w:val="00CE3D0C"/>
    <w:rsid w:val="00D11B21"/>
    <w:rsid w:val="00D12E7B"/>
    <w:rsid w:val="00DE47B9"/>
    <w:rsid w:val="00E301C6"/>
    <w:rsid w:val="00E43D85"/>
    <w:rsid w:val="00FD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9773BD"/>
  <w15:docId w15:val="{390EFEDC-A09C-49DD-B7B6-C7E76AC6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5B3E"/>
    <w:pPr>
      <w:ind w:firstLine="709"/>
      <w:jc w:val="both"/>
    </w:pPr>
    <w:rPr>
      <w:rFonts w:ascii="FuturaEco" w:hAnsi="FuturaEco"/>
      <w:color w:val="808080" w:themeColor="background1" w:themeShade="80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95B3E"/>
    <w:pPr>
      <w:keepNext/>
      <w:keepLines/>
      <w:spacing w:before="480" w:after="240"/>
      <w:jc w:val="center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5B3E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5B3E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95B3E"/>
    <w:rPr>
      <w:rFonts w:ascii="FuturaEco" w:eastAsiaTheme="majorEastAsia" w:hAnsi="FuturaEco" w:cstheme="majorBidi"/>
      <w:b/>
      <w:bCs/>
      <w:color w:val="808080" w:themeColor="background1" w:themeShade="80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95B3E"/>
    <w:rPr>
      <w:rFonts w:ascii="FuturaEco" w:eastAsiaTheme="majorEastAsia" w:hAnsi="FuturaEco" w:cstheme="majorBidi"/>
      <w:b/>
      <w:bCs/>
      <w:color w:val="808080" w:themeColor="background1" w:themeShade="80"/>
      <w:sz w:val="32"/>
      <w:szCs w:val="26"/>
    </w:rPr>
  </w:style>
  <w:style w:type="paragraph" w:styleId="Zhlav">
    <w:name w:val="header"/>
    <w:basedOn w:val="Normln"/>
    <w:link w:val="ZhlavChar"/>
    <w:uiPriority w:val="99"/>
    <w:unhideWhenUsed/>
    <w:rsid w:val="00BE1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157F"/>
    <w:rPr>
      <w:rFonts w:ascii="FuturaEco" w:hAnsi="FuturaEco"/>
      <w:color w:val="A6A6A6" w:themeColor="background1" w:themeShade="A6"/>
      <w:sz w:val="24"/>
    </w:rPr>
  </w:style>
  <w:style w:type="paragraph" w:styleId="Zpat">
    <w:name w:val="footer"/>
    <w:basedOn w:val="Normln"/>
    <w:link w:val="ZpatChar"/>
    <w:uiPriority w:val="99"/>
    <w:unhideWhenUsed/>
    <w:rsid w:val="00BE1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157F"/>
    <w:rPr>
      <w:rFonts w:ascii="FuturaEco" w:hAnsi="FuturaEco"/>
      <w:color w:val="A6A6A6" w:themeColor="background1" w:themeShade="A6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157F"/>
    <w:rPr>
      <w:rFonts w:ascii="Tahoma" w:hAnsi="Tahoma" w:cs="Tahoma"/>
      <w:color w:val="A6A6A6" w:themeColor="background1" w:themeShade="A6"/>
      <w:sz w:val="16"/>
      <w:szCs w:val="16"/>
    </w:rPr>
  </w:style>
  <w:style w:type="character" w:styleId="Hypertextovodkaz">
    <w:name w:val="Hyperlink"/>
    <w:uiPriority w:val="99"/>
    <w:unhideWhenUsed/>
    <w:rsid w:val="00BE157F"/>
    <w:rPr>
      <w:color w:val="0000FF"/>
      <w:u w:val="single"/>
    </w:rPr>
  </w:style>
  <w:style w:type="paragraph" w:customStyle="1" w:styleId="Normln1">
    <w:name w:val="Normální1"/>
    <w:basedOn w:val="Normln"/>
    <w:rsid w:val="0040373C"/>
    <w:pPr>
      <w:spacing w:before="100" w:beforeAutospacing="1" w:after="90" w:line="240" w:lineRule="auto"/>
      <w:ind w:firstLine="0"/>
      <w:jc w:val="left"/>
    </w:pPr>
    <w:rPr>
      <w:rFonts w:ascii="Arial" w:eastAsia="Times New Roman" w:hAnsi="Arial" w:cs="Arial"/>
      <w:color w:val="auto"/>
      <w:sz w:val="20"/>
      <w:szCs w:val="20"/>
      <w:lang w:eastAsia="cs-CZ"/>
    </w:rPr>
  </w:style>
  <w:style w:type="character" w:customStyle="1" w:styleId="normal1">
    <w:name w:val="normal1"/>
    <w:basedOn w:val="Standardnpsmoodstavce"/>
    <w:rsid w:val="0040373C"/>
    <w:rPr>
      <w:rFonts w:ascii="Arial" w:hAnsi="Arial" w:cs="Arial" w:hint="default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395B3E"/>
    <w:rPr>
      <w:rFonts w:ascii="FuturaEco" w:eastAsiaTheme="majorEastAsia" w:hAnsi="FuturaEco" w:cstheme="majorBidi"/>
      <w:b/>
      <w:bCs/>
      <w:color w:val="808080" w:themeColor="background1" w:themeShade="80"/>
      <w:sz w:val="28"/>
    </w:rPr>
  </w:style>
  <w:style w:type="paragraph" w:styleId="Bezmezer">
    <w:name w:val="No Spacing"/>
    <w:uiPriority w:val="1"/>
    <w:qFormat/>
    <w:rsid w:val="00395B3E"/>
    <w:pPr>
      <w:spacing w:after="0" w:line="240" w:lineRule="auto"/>
      <w:ind w:firstLine="709"/>
      <w:jc w:val="both"/>
    </w:pPr>
    <w:rPr>
      <w:rFonts w:ascii="FuturaEco" w:hAnsi="FuturaEco"/>
      <w:color w:val="808080" w:themeColor="background1" w:themeShade="8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9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7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66393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584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07869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5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59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6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85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37277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14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694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26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57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14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911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12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24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8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2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1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63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1175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38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34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55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9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5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7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10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390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72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086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6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0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8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42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58535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8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808473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8712866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5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4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5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5932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719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553657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8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1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1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904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719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098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14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4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9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52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7577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86748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0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4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0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06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76439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88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231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154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9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5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3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13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3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8592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90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66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115933">
                                          <w:marLeft w:val="0"/>
                                          <w:marRight w:val="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7855485">
                                          <w:marLeft w:val="0"/>
                                          <w:marRight w:val="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0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87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5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5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17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3353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19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sic.org/dsic.htm" TargetMode="External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hyperlink" Target="http://www.astmaoallergiforbundet.se/" TargetMode="External"/><Relationship Id="rId1" Type="http://schemas.openxmlformats.org/officeDocument/2006/relationships/image" Target="media/image3.jpeg"/><Relationship Id="rId6" Type="http://schemas.openxmlformats.org/officeDocument/2006/relationships/image" Target="media/image7.png"/><Relationship Id="rId11" Type="http://schemas.openxmlformats.org/officeDocument/2006/relationships/hyperlink" Target="http://www.ecophon.cz" TargetMode="External"/><Relationship Id="rId5" Type="http://schemas.openxmlformats.org/officeDocument/2006/relationships/image" Target="media/image6.gif"/><Relationship Id="rId10" Type="http://schemas.openxmlformats.org/officeDocument/2006/relationships/hyperlink" Target="mailto:info@ecophon.cz" TargetMode="External"/><Relationship Id="rId4" Type="http://schemas.openxmlformats.org/officeDocument/2006/relationships/image" Target="media/image5.gif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SAINT-GOBAIN 1.7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Dyk, Viktor</dc:creator>
  <cp:lastModifiedBy>Zatloukal, Michal</cp:lastModifiedBy>
  <cp:revision>2</cp:revision>
  <dcterms:created xsi:type="dcterms:W3CDTF">2021-03-24T14:19:00Z</dcterms:created>
  <dcterms:modified xsi:type="dcterms:W3CDTF">2021-03-24T14:19:00Z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ed06422-c515-4a4e-a1f2-e6a0c0200eae_Enabled">
    <vt:lpwstr>true</vt:lpwstr>
  </property>
  <property fmtid="{D5CDD505-2E9C-101B-9397-08002B2CF9AE}" pid="3" name="MSIP_Label_ced06422-c515-4a4e-a1f2-e6a0c0200eae_SetDate">
    <vt:lpwstr>2021-02-16T12:29:11Z</vt:lpwstr>
  </property>
  <property fmtid="{D5CDD505-2E9C-101B-9397-08002B2CF9AE}" pid="4" name="MSIP_Label_ced06422-c515-4a4e-a1f2-e6a0c0200eae_Method">
    <vt:lpwstr>Standard</vt:lpwstr>
  </property>
  <property fmtid="{D5CDD505-2E9C-101B-9397-08002B2CF9AE}" pid="5" name="MSIP_Label_ced06422-c515-4a4e-a1f2-e6a0c0200eae_Name">
    <vt:lpwstr>Unclassifed</vt:lpwstr>
  </property>
  <property fmtid="{D5CDD505-2E9C-101B-9397-08002B2CF9AE}" pid="6" name="MSIP_Label_ced06422-c515-4a4e-a1f2-e6a0c0200eae_SiteId">
    <vt:lpwstr>e339bd4b-2e3b-4035-a452-2112d502f2ff</vt:lpwstr>
  </property>
  <property fmtid="{D5CDD505-2E9C-101B-9397-08002B2CF9AE}" pid="7" name="MSIP_Label_ced06422-c515-4a4e-a1f2-e6a0c0200eae_ActionId">
    <vt:lpwstr>3b0dcaee-81ec-4fc0-bb24-86462bee86a2</vt:lpwstr>
  </property>
  <property fmtid="{D5CDD505-2E9C-101B-9397-08002B2CF9AE}" pid="8" name="MSIP_Label_ced06422-c515-4a4e-a1f2-e6a0c0200eae_ContentBits">
    <vt:lpwstr>0</vt:lpwstr>
  </property>
</Properties>
</file>